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CAC98" w14:textId="77777777" w:rsidR="004746D4" w:rsidRDefault="004746D4" w:rsidP="004746D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KONKURSU</w:t>
      </w:r>
    </w:p>
    <w:p w14:paraId="2BA62F7E" w14:textId="77777777" w:rsidR="004746D4" w:rsidRDefault="004746D4" w:rsidP="004746D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opracowanie logotypu (znaku graficznego) dla:</w:t>
      </w:r>
    </w:p>
    <w:p w14:paraId="2178BA62" w14:textId="2C9DA11F" w:rsidR="004746D4" w:rsidRDefault="004746D4" w:rsidP="004746D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Grupy Artystycznej MOCNI</w:t>
      </w:r>
    </w:p>
    <w:p w14:paraId="2F9311A0" w14:textId="23B13DFD" w:rsidR="004746D4" w:rsidRDefault="004746D4" w:rsidP="004746D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Grupy Teatralnej CUDOKI- SZUROKI</w:t>
      </w:r>
    </w:p>
    <w:p w14:paraId="381800AA" w14:textId="21403ACD" w:rsidR="004746D4" w:rsidRDefault="004746D4" w:rsidP="004746D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Sądeckiego Teatru Muzycznego</w:t>
      </w:r>
    </w:p>
    <w:p w14:paraId="381C7BDA" w14:textId="142B3037" w:rsidR="004746D4" w:rsidRDefault="004746D4" w:rsidP="004746D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Teatru Lalek TEN</w:t>
      </w:r>
    </w:p>
    <w:p w14:paraId="0BDE55EC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3023E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01C9F79E" w14:textId="2ACB4DE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Niniejszy regulamin (dalej jako „Regulamin”) określa cel, zasady i warunki uczestnictwa </w:t>
      </w:r>
      <w:r>
        <w:rPr>
          <w:rFonts w:ascii="Times New Roman" w:hAnsi="Times New Roman" w:cs="Times New Roman"/>
          <w:sz w:val="24"/>
          <w:szCs w:val="24"/>
        </w:rPr>
        <w:br/>
        <w:t>w konkursie (dalej jako „Konkurs”),  na stworzenie projektu logo na potrzeby: Grupy Artystycznej MOCNI, Grupy Teatralnej CUDOKI- SZUROKI, Sądeckiego Teatru Muzycznego oraz Teatru Lalek TEN (</w:t>
      </w:r>
      <w:r w:rsidRPr="004746D4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eatru </w:t>
      </w:r>
      <w:r w:rsidRPr="004746D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wentualnie </w:t>
      </w:r>
      <w:r w:rsidRPr="004746D4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ormalnego), w szczególności</w:t>
      </w:r>
      <w:r>
        <w:rPr>
          <w:rFonts w:ascii="Times New Roman" w:hAnsi="Times New Roman" w:cs="Times New Roman"/>
          <w:sz w:val="24"/>
          <w:szCs w:val="24"/>
        </w:rPr>
        <w:br/>
        <w:t>czas jego trwania oraz zasady ogłaszania wyników Konkursu.</w:t>
      </w:r>
    </w:p>
    <w:p w14:paraId="3C2D1BE0" w14:textId="7B2DE586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Organizatorem Konkursu jest Miejski Ośrodek Kultury w Nowym Sączu z siedzibą </w:t>
      </w:r>
      <w:r>
        <w:rPr>
          <w:rFonts w:ascii="Times New Roman" w:hAnsi="Times New Roman" w:cs="Times New Roman"/>
          <w:sz w:val="24"/>
          <w:szCs w:val="24"/>
        </w:rPr>
        <w:br/>
        <w:t>w Nowym Sączu, Aleje Wolności 23, Nowy Sącz 33-300 (dalej jako „Organizator”).</w:t>
      </w:r>
    </w:p>
    <w:p w14:paraId="7A5B71A0" w14:textId="7F968CE1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Celem Konkursu jest stworzenie znaków identyfikacji graficznej dla grup artystycznych działających przy Miejskim Ośrodku Kultury:</w:t>
      </w:r>
    </w:p>
    <w:p w14:paraId="4DA78913" w14:textId="669396B9" w:rsidR="004746D4" w:rsidRDefault="004746D4" w:rsidP="004746D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Artystycznej MOCNI,</w:t>
      </w:r>
    </w:p>
    <w:p w14:paraId="470A207B" w14:textId="3F0BD353" w:rsidR="004746D4" w:rsidRDefault="004746D4" w:rsidP="004746D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Teatralnej CUDOKI – SZUROKI,</w:t>
      </w:r>
    </w:p>
    <w:p w14:paraId="43B6DD23" w14:textId="18DBC063" w:rsidR="004746D4" w:rsidRDefault="004746D4" w:rsidP="004746D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Sądeckiego Teatru Muzycznego, oraz</w:t>
      </w:r>
    </w:p>
    <w:p w14:paraId="4170597A" w14:textId="64FAFA2A" w:rsidR="004746D4" w:rsidRDefault="004746D4" w:rsidP="004746D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Teatru Lalek TEN (Teatru Ewentualnie Normalnego).</w:t>
      </w:r>
    </w:p>
    <w:p w14:paraId="21230768" w14:textId="77777777" w:rsidR="004746D4" w:rsidRDefault="004746D4" w:rsidP="004746D4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DFD30F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Adresaci konkursu, warunki uczestnictwa i termin realizacji</w:t>
      </w:r>
    </w:p>
    <w:p w14:paraId="40B0BBB8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Konkurs ma charakter otwarty, jest adresowany do wszystkich zainteresowanych, spełniających i akceptujących warunki niniejszego regulaminu (dalej jako „Uczestnik” lub „Uczestnicy”).</w:t>
      </w:r>
    </w:p>
    <w:p w14:paraId="571E5071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udziału osób niepełnoletnich wymagana jest zgoda jednego z rodziców lub opiekunów prawnych. Zgoda ta wyrażana jest poprzez złożenie podpisu przez rodzica lub opiekuna prawnego na karcie zgłoszeniowej.</w:t>
      </w:r>
    </w:p>
    <w:p w14:paraId="4100EDA5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Konkursie nie mogą brać udziału członkowie komisji konkursowej oraz ich najbliższa rodzina.</w:t>
      </w:r>
    </w:p>
    <w:p w14:paraId="5BA9B0AD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Warunkiem uczestnictwa w Konkursie jest:</w:t>
      </w:r>
    </w:p>
    <w:p w14:paraId="17EBBF9B" w14:textId="77777777" w:rsidR="004746D4" w:rsidRDefault="004746D4" w:rsidP="002260EF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akceptacja i przestrzeganie warunków Konkursu,</w:t>
      </w:r>
    </w:p>
    <w:p w14:paraId="4A226038" w14:textId="77777777" w:rsidR="004746D4" w:rsidRDefault="004746D4" w:rsidP="004746D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dostarczenie prac konkursowych zgodnie z wymaganiami, o których mowa </w:t>
      </w:r>
      <w:r>
        <w:rPr>
          <w:rFonts w:ascii="Times New Roman" w:hAnsi="Times New Roman" w:cs="Times New Roman"/>
          <w:sz w:val="24"/>
          <w:szCs w:val="24"/>
        </w:rPr>
        <w:br/>
        <w:t>w niniejszym regulaminie,</w:t>
      </w:r>
    </w:p>
    <w:p w14:paraId="6DF9B29F" w14:textId="77777777" w:rsidR="002260EF" w:rsidRDefault="004746D4" w:rsidP="002260E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wraz z pracą konkursową prawidłowo wypełnionej karty zgłoszeniowej będącej załącznikiem nr 1 do niniejszego regulaminu.</w:t>
      </w:r>
      <w:r w:rsidR="002260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2260D" w14:textId="5FF507C3" w:rsidR="004746D4" w:rsidRPr="002260EF" w:rsidRDefault="002260EF" w:rsidP="002260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260EF">
        <w:rPr>
          <w:rFonts w:ascii="Times New Roman" w:hAnsi="Times New Roman" w:cs="Times New Roman"/>
          <w:sz w:val="24"/>
          <w:szCs w:val="24"/>
        </w:rPr>
        <w:t>Złożenie podpisu na karcie</w:t>
      </w:r>
      <w:r>
        <w:rPr>
          <w:rFonts w:ascii="Times New Roman" w:hAnsi="Times New Roman" w:cs="Times New Roman"/>
          <w:sz w:val="24"/>
          <w:szCs w:val="24"/>
        </w:rPr>
        <w:t xml:space="preserve"> zgłoszeniowej</w:t>
      </w:r>
      <w:r w:rsidRPr="002260EF">
        <w:rPr>
          <w:rFonts w:ascii="Times New Roman" w:hAnsi="Times New Roman" w:cs="Times New Roman"/>
          <w:sz w:val="24"/>
          <w:szCs w:val="24"/>
        </w:rPr>
        <w:t xml:space="preserve"> jest jednoznaczn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260EF">
        <w:rPr>
          <w:rFonts w:ascii="Times New Roman" w:hAnsi="Times New Roman" w:cs="Times New Roman"/>
          <w:sz w:val="24"/>
          <w:szCs w:val="24"/>
        </w:rPr>
        <w:t xml:space="preserve"> z akceptacją przepisów </w:t>
      </w:r>
      <w:r>
        <w:rPr>
          <w:rFonts w:ascii="Times New Roman" w:hAnsi="Times New Roman" w:cs="Times New Roman"/>
          <w:sz w:val="24"/>
          <w:szCs w:val="24"/>
        </w:rPr>
        <w:br/>
      </w:r>
      <w:r w:rsidRPr="002260EF">
        <w:rPr>
          <w:rFonts w:ascii="Times New Roman" w:hAnsi="Times New Roman" w:cs="Times New Roman"/>
          <w:sz w:val="24"/>
          <w:szCs w:val="24"/>
        </w:rPr>
        <w:t xml:space="preserve">o ochronie danych osobowych zawartych w Klauzuli Informacyjnej </w:t>
      </w:r>
      <w:r w:rsidR="00873BF2">
        <w:rPr>
          <w:rFonts w:ascii="Times New Roman" w:hAnsi="Times New Roman" w:cs="Times New Roman"/>
          <w:sz w:val="24"/>
          <w:szCs w:val="24"/>
        </w:rPr>
        <w:t>RODO, stanowiącej załącznik do niniejszego regulaminu.</w:t>
      </w:r>
    </w:p>
    <w:p w14:paraId="500A952B" w14:textId="0623299E" w:rsidR="004746D4" w:rsidRDefault="002260EF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46D4">
        <w:rPr>
          <w:rFonts w:ascii="Times New Roman" w:hAnsi="Times New Roman" w:cs="Times New Roman"/>
          <w:sz w:val="24"/>
          <w:szCs w:val="24"/>
        </w:rPr>
        <w:t xml:space="preserve">. Prace konkursowe można nadsyłać od dnia ogłoszenia Konkursu do dnia </w:t>
      </w:r>
      <w:r w:rsidR="00873BF2">
        <w:rPr>
          <w:rFonts w:ascii="Times New Roman" w:hAnsi="Times New Roman" w:cs="Times New Roman"/>
          <w:sz w:val="24"/>
          <w:szCs w:val="24"/>
        </w:rPr>
        <w:t>10</w:t>
      </w:r>
      <w:r w:rsidR="004746D4" w:rsidRPr="00873BF2">
        <w:rPr>
          <w:rFonts w:ascii="Times New Roman" w:hAnsi="Times New Roman" w:cs="Times New Roman"/>
          <w:sz w:val="24"/>
          <w:szCs w:val="24"/>
        </w:rPr>
        <w:t xml:space="preserve"> </w:t>
      </w:r>
      <w:r w:rsidRPr="00873BF2">
        <w:rPr>
          <w:rFonts w:ascii="Times New Roman" w:hAnsi="Times New Roman" w:cs="Times New Roman"/>
          <w:sz w:val="24"/>
          <w:szCs w:val="24"/>
        </w:rPr>
        <w:t>sierpnia</w:t>
      </w:r>
      <w:r w:rsidR="004746D4">
        <w:rPr>
          <w:rFonts w:ascii="Times New Roman" w:hAnsi="Times New Roman" w:cs="Times New Roman"/>
          <w:sz w:val="24"/>
          <w:szCs w:val="24"/>
        </w:rPr>
        <w:t xml:space="preserve"> 2020 r. (decyduje data wpływu projektu do siedziby Organizatora).</w:t>
      </w:r>
    </w:p>
    <w:p w14:paraId="4109614C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0410" w14:textId="77777777" w:rsidR="002260EF" w:rsidRDefault="002260EF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66FD0" w14:textId="787E364C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Charakterystyka projektów</w:t>
      </w:r>
    </w:p>
    <w:p w14:paraId="665C31D0" w14:textId="2804C4A1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projekt logo</w:t>
      </w:r>
      <w:r w:rsidR="002260EF">
        <w:rPr>
          <w:rFonts w:ascii="Times New Roman" w:hAnsi="Times New Roman" w:cs="Times New Roman"/>
          <w:sz w:val="24"/>
          <w:szCs w:val="24"/>
        </w:rPr>
        <w:t>typów dla wszystkich Grup Artystycznych</w:t>
      </w:r>
      <w:r>
        <w:rPr>
          <w:rFonts w:ascii="Times New Roman" w:hAnsi="Times New Roman" w:cs="Times New Roman"/>
          <w:sz w:val="24"/>
          <w:szCs w:val="24"/>
        </w:rPr>
        <w:t xml:space="preserve"> musi spełniać następujące warunki:</w:t>
      </w:r>
    </w:p>
    <w:p w14:paraId="01CBFB0F" w14:textId="44390E50" w:rsidR="004746D4" w:rsidRDefault="004746D4" w:rsidP="004746D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składać się z</w:t>
      </w:r>
      <w:r w:rsidR="002260EF">
        <w:rPr>
          <w:rFonts w:ascii="Times New Roman" w:hAnsi="Times New Roman" w:cs="Times New Roman"/>
          <w:sz w:val="24"/>
          <w:szCs w:val="24"/>
        </w:rPr>
        <w:t xml:space="preserve"> pełnej</w:t>
      </w:r>
      <w:r>
        <w:rPr>
          <w:rFonts w:ascii="Times New Roman" w:hAnsi="Times New Roman" w:cs="Times New Roman"/>
          <w:sz w:val="24"/>
          <w:szCs w:val="24"/>
        </w:rPr>
        <w:t xml:space="preserve"> nazwy</w:t>
      </w:r>
      <w:r w:rsidR="002260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jej skrótu (</w:t>
      </w:r>
      <w:r w:rsidR="002260EF">
        <w:rPr>
          <w:rFonts w:ascii="Times New Roman" w:hAnsi="Times New Roman" w:cs="Times New Roman"/>
          <w:sz w:val="24"/>
          <w:szCs w:val="24"/>
        </w:rPr>
        <w:t xml:space="preserve">tj.: MOCNI, CUDOKI- SZUROKI, STM oraz TEN </w:t>
      </w:r>
      <w:r>
        <w:rPr>
          <w:rFonts w:ascii="Times New Roman" w:hAnsi="Times New Roman" w:cs="Times New Roman"/>
          <w:sz w:val="24"/>
          <w:szCs w:val="24"/>
        </w:rPr>
        <w:t xml:space="preserve">) oraz znaku graficznego (sygnetu) kojarzącego się </w:t>
      </w:r>
      <w:r w:rsidR="002260EF">
        <w:rPr>
          <w:rFonts w:ascii="Times New Roman" w:hAnsi="Times New Roman" w:cs="Times New Roman"/>
          <w:sz w:val="24"/>
          <w:szCs w:val="24"/>
        </w:rPr>
        <w:t xml:space="preserve">nią. </w:t>
      </w:r>
    </w:p>
    <w:p w14:paraId="2EB0E12F" w14:textId="7F0B36A0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Każdy z logotypów, o których mowa w </w:t>
      </w:r>
      <w:r w:rsidR="002260EF">
        <w:rPr>
          <w:rFonts w:ascii="Times New Roman" w:hAnsi="Times New Roman" w:cs="Times New Roman"/>
          <w:sz w:val="24"/>
          <w:szCs w:val="24"/>
        </w:rPr>
        <w:t>punkcie 1.</w:t>
      </w:r>
      <w:r>
        <w:rPr>
          <w:rFonts w:ascii="Times New Roman" w:hAnsi="Times New Roman" w:cs="Times New Roman"/>
          <w:sz w:val="24"/>
          <w:szCs w:val="24"/>
        </w:rPr>
        <w:t xml:space="preserve"> musi:</w:t>
      </w:r>
    </w:p>
    <w:p w14:paraId="52BB916E" w14:textId="77777777" w:rsidR="004746D4" w:rsidRDefault="004746D4" w:rsidP="004746D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 samodzielną i oryginalną pracą uczestnika konkursu, wolną od wad prawnych,</w:t>
      </w:r>
    </w:p>
    <w:p w14:paraId="00C6FC23" w14:textId="77777777" w:rsidR="004746D4" w:rsidRDefault="004746D4" w:rsidP="004746D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działać jako łatwy do zapamiętania i identyfikacji symbol,</w:t>
      </w:r>
    </w:p>
    <w:p w14:paraId="6CC36FA7" w14:textId="77777777" w:rsidR="004746D4" w:rsidRDefault="004746D4" w:rsidP="004746D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budzić pozytywne skojarzenia</w:t>
      </w:r>
    </w:p>
    <w:p w14:paraId="209F4891" w14:textId="77777777" w:rsidR="004746D4" w:rsidRDefault="004746D4" w:rsidP="004746D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 łatwo skalowalny i czytelny w wersji kolorystycznej oraz czarno-białej.</w:t>
      </w:r>
    </w:p>
    <w:p w14:paraId="19AF9B19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powinien zawierać wersję kolorystyczną i czarno-białą znaku.</w:t>
      </w:r>
    </w:p>
    <w:p w14:paraId="00DDDF4F" w14:textId="75F346BE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może być dostarczony w formie rysunku lub grafiki wraz z krótkim opisem, drogą mailową pod adres mok@mok.nowysacz.pl w wersji elektronicznej jako pliki: CDR, JPG lub PDF</w:t>
      </w:r>
      <w:r w:rsidR="002260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C8947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678381"/>
      <w:r>
        <w:rPr>
          <w:rFonts w:ascii="Times New Roman" w:hAnsi="Times New Roman" w:cs="Times New Roman"/>
          <w:sz w:val="24"/>
          <w:szCs w:val="24"/>
        </w:rPr>
        <w:t>5. Prace konkursowe nie mogą być pracą zbiorową. Każdy z uczestników Konkursu może zgłosić maksymalnie trzy projekty każdego z logotypów.</w:t>
      </w:r>
    </w:p>
    <w:bookmarkEnd w:id="0"/>
    <w:p w14:paraId="73BB4FBE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F275A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Zasady przyznawania nagród i ogłoszenia wyników</w:t>
      </w:r>
    </w:p>
    <w:p w14:paraId="38C5A74D" w14:textId="10EDDC5D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Zwycięzca Konkursu zostanie wyłoniony przez komisję konkursową ustaloną przez Organizatora.</w:t>
      </w:r>
      <w:r w:rsidR="002260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FF557" w14:textId="306959B6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Komisja konkursowa podejmie decyzję w terminie do </w:t>
      </w:r>
      <w:r w:rsidR="00873BF2">
        <w:rPr>
          <w:rFonts w:ascii="Times New Roman" w:hAnsi="Times New Roman" w:cs="Times New Roman"/>
          <w:sz w:val="24"/>
          <w:szCs w:val="24"/>
        </w:rPr>
        <w:t xml:space="preserve">13 </w:t>
      </w:r>
      <w:r w:rsidR="002260EF" w:rsidRPr="00873BF2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873BF2">
        <w:rPr>
          <w:rFonts w:ascii="Times New Roman" w:hAnsi="Times New Roman" w:cs="Times New Roman"/>
          <w:sz w:val="24"/>
          <w:szCs w:val="24"/>
        </w:rPr>
        <w:t>2020 r.</w:t>
      </w:r>
      <w:r>
        <w:rPr>
          <w:rFonts w:ascii="Times New Roman" w:hAnsi="Times New Roman" w:cs="Times New Roman"/>
          <w:sz w:val="24"/>
          <w:szCs w:val="24"/>
        </w:rPr>
        <w:t xml:space="preserve"> i poinformuje o niej w drodze publikacji protokołu na stronie </w:t>
      </w:r>
      <w:r w:rsidR="002260EF" w:rsidRPr="00873BF2">
        <w:rPr>
          <w:rFonts w:ascii="Times New Roman" w:hAnsi="Times New Roman" w:cs="Times New Roman"/>
          <w:sz w:val="24"/>
          <w:szCs w:val="24"/>
        </w:rPr>
        <w:t>www.mok.nowysacz.pl</w:t>
      </w:r>
      <w:r w:rsidR="002260EF">
        <w:rPr>
          <w:rFonts w:ascii="Times New Roman" w:hAnsi="Times New Roman" w:cs="Times New Roman"/>
          <w:sz w:val="24"/>
          <w:szCs w:val="24"/>
        </w:rPr>
        <w:t>, oraz na związanych z Ośrodkiem profilach na portalach społecznościowych.</w:t>
      </w:r>
    </w:p>
    <w:p w14:paraId="2663BF35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wyniku Konkursu zostanie wyłoniony jeden zwycięzca dla każdego projektu.</w:t>
      </w:r>
    </w:p>
    <w:p w14:paraId="5BAB1B5C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Organizator zastrzega sobie prawo do pozostawienia Konkursu bez rozstrzygnięcia, jeśli żaden ze zgłoszonych projektów nie będzie spełniał konkursowych wymogów.</w:t>
      </w:r>
    </w:p>
    <w:p w14:paraId="2921EA9D" w14:textId="01AE4455" w:rsidR="004746D4" w:rsidRDefault="004746D4" w:rsidP="007E550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Zwycięzcy otrzymają nagrody pieniężne o wartości</w:t>
      </w:r>
      <w:r w:rsidR="007E5500">
        <w:rPr>
          <w:rFonts w:ascii="Times New Roman" w:hAnsi="Times New Roman" w:cs="Times New Roman"/>
          <w:sz w:val="24"/>
          <w:szCs w:val="24"/>
        </w:rPr>
        <w:t xml:space="preserve"> 1000,00 zł (słownie: jednego tysiąca złotych 0/100). </w:t>
      </w:r>
    </w:p>
    <w:p w14:paraId="48E57E99" w14:textId="6F199314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Honorarium zostanie wypłacone zwycięzcom na podstawie zawartej z nimi umowy o dzieło</w:t>
      </w:r>
      <w:r w:rsidR="007E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przelewem na wskazane przez nich konto bankowe w ciągu 14 dni od przedłożenia rachunku.</w:t>
      </w:r>
    </w:p>
    <w:p w14:paraId="27369810" w14:textId="4B750F83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Organizator może przyznać</w:t>
      </w:r>
      <w:r w:rsidR="007E5500">
        <w:rPr>
          <w:rFonts w:ascii="Times New Roman" w:hAnsi="Times New Roman" w:cs="Times New Roman"/>
          <w:sz w:val="24"/>
          <w:szCs w:val="24"/>
        </w:rPr>
        <w:t xml:space="preserve"> bezpłatne</w:t>
      </w:r>
      <w:r>
        <w:rPr>
          <w:rFonts w:ascii="Times New Roman" w:hAnsi="Times New Roman" w:cs="Times New Roman"/>
          <w:sz w:val="24"/>
          <w:szCs w:val="24"/>
        </w:rPr>
        <w:t xml:space="preserve"> wyróżnienia w konkursie.</w:t>
      </w:r>
    </w:p>
    <w:p w14:paraId="7474678A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Ze zwycięzcami konkursu Organizator skontaktuje się telefonicznie. </w:t>
      </w:r>
    </w:p>
    <w:p w14:paraId="30B50F25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2DB94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E8E23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Prawa autorskie, zwrot prac, ochrona danych osobowych</w:t>
      </w:r>
    </w:p>
    <w:p w14:paraId="5D1FB898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Poprzez zgłoszenie pracy do Konkursu Uczestnik oświadcza i potwierdza, że zgłoszona przez niego praca konkursowa jest jego autorstwa oraz, że przysługują mu do niej wszelkie osobiste i autorskie prawa majątkowe.</w:t>
      </w:r>
    </w:p>
    <w:p w14:paraId="24F97DEE" w14:textId="28824D29" w:rsidR="004746D4" w:rsidRPr="007E5500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 chwilą ogłoszenia wyników autorzy zwycięskich prac konkursowych przenoszą na Organizatora autorskie prawa majątkowe do pracy konkursowej na wszelkich znanych polach eksploatacji, w szczególności polach eksploatacji określonych w art. 50 Ustawy o prawach autorskich i prawach pokrewnych, wraz z prawem do wykonywania praw zależnych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zezwalania podmiotom trzecim na korzystanie z praw zależnych. </w:t>
      </w:r>
      <w:r w:rsidRPr="00873BF2">
        <w:rPr>
          <w:rFonts w:ascii="Times New Roman" w:hAnsi="Times New Roman" w:cs="Times New Roman"/>
          <w:sz w:val="24"/>
          <w:szCs w:val="24"/>
        </w:rPr>
        <w:t>Jednocześnie Uczestnik, bez wynagrodzenia, przenosi na Organizatora własność nośnika, na którym utrwalono pracę konkursową.</w:t>
      </w:r>
      <w:r w:rsidR="007E5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0DDB8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Przekazane na Konkurs prace nie podlegają zwróceniu i pozostają w siedzibie Organizatora, gdzie zostaną poddane archiwizacji zgodnie z przepisami.</w:t>
      </w:r>
    </w:p>
    <w:p w14:paraId="29268F8C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Uczestnicy wyrażają zgodę na przetwarzanie ich danych osobowych zawartych w karcie zgłoszonej dla potrzeb organizacji i rozstrzygnięcia Konkursu. Organizator przetwarza dane osobowe zgodnie z regulacjami zawartymi w Rozporządzeniu Parlamentu Europejskiego </w:t>
      </w:r>
      <w:r>
        <w:rPr>
          <w:rFonts w:ascii="Times New Roman" w:hAnsi="Times New Roman" w:cs="Times New Roman"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95/46/WE), zwanym dalej RODO. Zgodnie z tymi postanowieniami wdrożono odpowiednie środki techniczne oraz organizacyjne w celu zapewnienia właściwej ochrony danych osobowych oraz praw osób, których dane dotyczą, tj. uczestników konkursu.</w:t>
      </w:r>
    </w:p>
    <w:p w14:paraId="475DAE13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Uczestnikom Konkursu przysługuje prawo wglądu do przekazanych danych osobowych, sprostowania, usunięcia, ograniczenia przetwarzania i przenoszenia danych, prawo wniesienia sprzeciwu wobec przetwarzania oraz prawo do wniesienia skargi do Prezesa Urzędu Ochrony Danych Osobowych.</w:t>
      </w:r>
    </w:p>
    <w:p w14:paraId="6FEBDBED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Dane osobowe będą przetwarzane przez okres organizacji Konkursu.</w:t>
      </w:r>
    </w:p>
    <w:p w14:paraId="466108CF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Podanie danych osobowych jest dobrowolne, jednak ich niepodanie skutkować będzie odrzuceniem pracy konkursowej.</w:t>
      </w:r>
    </w:p>
    <w:p w14:paraId="139BD4D4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Organizator ustanowił Inspektora Ochrony danych dostępnego pod adresem e-mail: mok@nowysacz.pl</w:t>
      </w:r>
    </w:p>
    <w:p w14:paraId="5C408482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Administratorem danych osobowych Uczestników jest Organizator.</w:t>
      </w:r>
    </w:p>
    <w:p w14:paraId="3228519C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F941B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Postanowienia końcowe</w:t>
      </w:r>
    </w:p>
    <w:p w14:paraId="69719FC1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Organizator zastrzega sobie prawo do przedłużenia terminu Konkursu oraz do ewentualnego niewyłonienia zwycięzcy Konkursu.</w:t>
      </w:r>
    </w:p>
    <w:p w14:paraId="470AA80C" w14:textId="77777777" w:rsidR="004746D4" w:rsidRDefault="004746D4" w:rsidP="004746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Wszelkie koszty związane z uczestnictwem w Konkursie oraz przygotowaniem projektu logo ponosi uczestnik Konkursu.</w:t>
      </w:r>
    </w:p>
    <w:p w14:paraId="5371CF0E" w14:textId="77777777" w:rsidR="00BD3256" w:rsidRDefault="00BD3256"/>
    <w:sectPr w:rsidR="00BD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06C2"/>
    <w:multiLevelType w:val="hybridMultilevel"/>
    <w:tmpl w:val="C3788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0378"/>
    <w:multiLevelType w:val="hybridMultilevel"/>
    <w:tmpl w:val="A6CC5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22693"/>
    <w:multiLevelType w:val="hybridMultilevel"/>
    <w:tmpl w:val="FFF8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80EA5"/>
    <w:multiLevelType w:val="hybridMultilevel"/>
    <w:tmpl w:val="05F0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27915"/>
    <w:multiLevelType w:val="hybridMultilevel"/>
    <w:tmpl w:val="E6328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42D38"/>
    <w:multiLevelType w:val="hybridMultilevel"/>
    <w:tmpl w:val="1876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9"/>
    <w:rsid w:val="002023E9"/>
    <w:rsid w:val="002260EF"/>
    <w:rsid w:val="004746D4"/>
    <w:rsid w:val="007E5500"/>
    <w:rsid w:val="00873BF2"/>
    <w:rsid w:val="00B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6208"/>
  <w15:chartTrackingRefBased/>
  <w15:docId w15:val="{486AB617-9A72-4EF4-A8CD-644C1CEC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46D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26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3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dizworski</dc:creator>
  <cp:keywords/>
  <dc:description/>
  <cp:lastModifiedBy>dizworski</cp:lastModifiedBy>
  <cp:revision>4</cp:revision>
  <dcterms:created xsi:type="dcterms:W3CDTF">2020-07-22T10:07:00Z</dcterms:created>
  <dcterms:modified xsi:type="dcterms:W3CDTF">2020-07-23T09:32:00Z</dcterms:modified>
</cp:coreProperties>
</file>